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9B75" w14:textId="3DAD3358" w:rsidR="00BC0E2B" w:rsidRPr="00EA4887" w:rsidRDefault="00BC0E2B" w:rsidP="00BC0E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Open Sans"/>
          <w:color w:val="000000"/>
          <w:lang w:eastAsia="it-IT"/>
        </w:rPr>
      </w:pPr>
      <w:r w:rsidRPr="00EA4887">
        <w:rPr>
          <w:rFonts w:ascii="Verdana" w:eastAsia="Times New Roman" w:hAnsi="Verdana" w:cs="Open Sans"/>
          <w:color w:val="000000"/>
          <w:lang w:eastAsia="it-IT"/>
        </w:rPr>
        <w:t xml:space="preserve">COMUNE DI FREGONA </w:t>
      </w:r>
      <w:r w:rsidR="00EA4887">
        <w:rPr>
          <w:rFonts w:ascii="Verdana" w:eastAsia="Times New Roman" w:hAnsi="Verdana" w:cs="Open Sans"/>
          <w:color w:val="000000"/>
          <w:lang w:eastAsia="it-IT"/>
        </w:rPr>
        <w:t>– Associazione Comuni della Marca Trevigiana</w:t>
      </w:r>
    </w:p>
    <w:p w14:paraId="427DFDC3" w14:textId="4B2210E2" w:rsidR="008D56B2" w:rsidRPr="00EA4887" w:rsidRDefault="008D56B2" w:rsidP="008D5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333333"/>
          <w:lang w:eastAsia="it-IT"/>
        </w:rPr>
      </w:pPr>
      <w:r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>INFORMAZION</w:t>
      </w:r>
      <w:r w:rsidR="00BC0E2B"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>I</w:t>
      </w:r>
      <w:r w:rsidR="00BC0E2B" w:rsidRPr="00EA4887">
        <w:rPr>
          <w:rFonts w:ascii="Open Sans" w:eastAsia="Times New Roman" w:hAnsi="Open Sans" w:cs="Open Sans"/>
          <w:b/>
          <w:bCs/>
          <w:color w:val="333333"/>
          <w:lang w:eastAsia="it-IT"/>
        </w:rPr>
        <w:t xml:space="preserve"> </w:t>
      </w:r>
      <w:r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>Bando ordinario 2021 Servizio Civile Universale</w:t>
      </w:r>
    </w:p>
    <w:p w14:paraId="14B3DD98" w14:textId="7DAB5CAD" w:rsidR="00BD1A9E" w:rsidRPr="00EA4887" w:rsidRDefault="008D56B2" w:rsidP="008D5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Open Sans"/>
          <w:color w:val="000000"/>
          <w:lang w:eastAsia="it-IT"/>
        </w:rPr>
      </w:pPr>
      <w:r w:rsidRPr="00EA4887">
        <w:rPr>
          <w:rFonts w:ascii="Verdana" w:eastAsia="Times New Roman" w:hAnsi="Verdana" w:cs="Open Sans"/>
          <w:color w:val="000000"/>
          <w:lang w:eastAsia="it-IT"/>
        </w:rPr>
        <w:t xml:space="preserve">Il Comune di Fregona </w:t>
      </w:r>
      <w:r w:rsidR="00BD1A9E" w:rsidRPr="00EA4887">
        <w:rPr>
          <w:rFonts w:ascii="Verdana" w:eastAsia="Times New Roman" w:hAnsi="Verdana" w:cs="Open Sans"/>
          <w:color w:val="000000"/>
          <w:lang w:eastAsia="it-IT"/>
        </w:rPr>
        <w:t>partecipa al bando del Servizio Civile tramite l’</w:t>
      </w:r>
      <w:r w:rsidR="00BC0E2B" w:rsidRPr="00EA4887">
        <w:rPr>
          <w:rFonts w:ascii="Verdana" w:eastAsia="Times New Roman" w:hAnsi="Verdana" w:cs="Open Sans"/>
          <w:color w:val="000000"/>
          <w:lang w:eastAsia="it-IT"/>
        </w:rPr>
        <w:t>A</w:t>
      </w:r>
      <w:r w:rsidR="00BD1A9E" w:rsidRPr="00EA4887">
        <w:rPr>
          <w:rFonts w:ascii="Verdana" w:eastAsia="Times New Roman" w:hAnsi="Verdana" w:cs="Open Sans"/>
          <w:color w:val="000000"/>
          <w:lang w:eastAsia="it-IT"/>
        </w:rPr>
        <w:t xml:space="preserve">ssociazione </w:t>
      </w:r>
      <w:r w:rsidR="00BC0E2B" w:rsidRPr="00EA4887">
        <w:rPr>
          <w:rFonts w:ascii="Verdana" w:eastAsia="Times New Roman" w:hAnsi="Verdana" w:cs="Open Sans"/>
          <w:color w:val="000000"/>
          <w:lang w:eastAsia="it-IT"/>
        </w:rPr>
        <w:t>C</w:t>
      </w:r>
      <w:r w:rsidR="00BD1A9E" w:rsidRPr="00EA4887">
        <w:rPr>
          <w:rFonts w:ascii="Verdana" w:eastAsia="Times New Roman" w:hAnsi="Verdana" w:cs="Open Sans"/>
          <w:color w:val="000000"/>
          <w:lang w:eastAsia="it-IT"/>
        </w:rPr>
        <w:t xml:space="preserve">omuni della </w:t>
      </w:r>
      <w:r w:rsidR="00BC0E2B" w:rsidRPr="00EA4887">
        <w:rPr>
          <w:rFonts w:ascii="Verdana" w:eastAsia="Times New Roman" w:hAnsi="Verdana" w:cs="Open Sans"/>
          <w:color w:val="000000"/>
          <w:lang w:eastAsia="it-IT"/>
        </w:rPr>
        <w:t>M</w:t>
      </w:r>
      <w:r w:rsidR="00BD1A9E" w:rsidRPr="00EA4887">
        <w:rPr>
          <w:rFonts w:ascii="Verdana" w:eastAsia="Times New Roman" w:hAnsi="Verdana" w:cs="Open Sans"/>
          <w:color w:val="000000"/>
          <w:lang w:eastAsia="it-IT"/>
        </w:rPr>
        <w:t xml:space="preserve">arca </w:t>
      </w:r>
      <w:r w:rsidR="00BC0E2B" w:rsidRPr="00EA4887">
        <w:rPr>
          <w:rFonts w:ascii="Verdana" w:eastAsia="Times New Roman" w:hAnsi="Verdana" w:cs="Open Sans"/>
          <w:color w:val="000000"/>
          <w:lang w:eastAsia="it-IT"/>
        </w:rPr>
        <w:t>T</w:t>
      </w:r>
      <w:r w:rsidR="00BD1A9E" w:rsidRPr="00EA4887">
        <w:rPr>
          <w:rFonts w:ascii="Verdana" w:eastAsia="Times New Roman" w:hAnsi="Verdana" w:cs="Open Sans"/>
          <w:color w:val="000000"/>
          <w:lang w:eastAsia="it-IT"/>
        </w:rPr>
        <w:t>revigiana</w:t>
      </w:r>
      <w:r w:rsidR="00BC0E2B" w:rsidRPr="00EA4887">
        <w:rPr>
          <w:rFonts w:ascii="Verdana" w:eastAsia="Times New Roman" w:hAnsi="Verdana" w:cs="Open Sans"/>
          <w:color w:val="000000"/>
          <w:lang w:eastAsia="it-IT"/>
        </w:rPr>
        <w:t>.</w:t>
      </w:r>
    </w:p>
    <w:p w14:paraId="320F5A40" w14:textId="7086B4B3" w:rsidR="00BC0E2B" w:rsidRPr="00EA4887" w:rsidRDefault="00BC0E2B" w:rsidP="008D5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Open Sans"/>
          <w:color w:val="000000"/>
          <w:lang w:eastAsia="it-IT"/>
        </w:rPr>
      </w:pPr>
      <w:r w:rsidRPr="00EA4887">
        <w:rPr>
          <w:rFonts w:ascii="Verdana" w:eastAsia="Times New Roman" w:hAnsi="Verdana" w:cs="Open Sans"/>
          <w:color w:val="000000"/>
          <w:lang w:eastAsia="it-IT"/>
        </w:rPr>
        <w:t>Scadenza presentazione delle domande ore 14.00 del 26/01/2022 (</w:t>
      </w:r>
      <w:r w:rsidR="00EA4887" w:rsidRPr="00EA4887">
        <w:rPr>
          <w:rFonts w:ascii="Verdana" w:eastAsia="Times New Roman" w:hAnsi="Verdana" w:cs="Open Sans"/>
          <w:color w:val="000000"/>
          <w:lang w:eastAsia="it-IT"/>
        </w:rPr>
        <w:t>Domanda online, si veda sito web per maggiori informazioni)</w:t>
      </w:r>
    </w:p>
    <w:p w14:paraId="35963F73" w14:textId="18A9CF4E" w:rsidR="008D56B2" w:rsidRPr="00EA4887" w:rsidRDefault="00BD1A9E" w:rsidP="00EA48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b/>
          <w:bCs/>
          <w:color w:val="000000"/>
          <w:lang w:eastAsia="it-IT"/>
        </w:rPr>
      </w:pPr>
      <w:r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 xml:space="preserve">Disponibilità per </w:t>
      </w:r>
      <w:r w:rsidR="00BC0E2B"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 xml:space="preserve">un </w:t>
      </w:r>
      <w:r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 xml:space="preserve">numero </w:t>
      </w:r>
      <w:r w:rsidR="00BC0E2B"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 xml:space="preserve">di </w:t>
      </w:r>
      <w:r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 xml:space="preserve">2 volontari nei </w:t>
      </w:r>
      <w:r w:rsidR="00EA4887"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 xml:space="preserve">seguenti </w:t>
      </w:r>
      <w:r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>progetti</w:t>
      </w:r>
      <w:r w:rsidR="00EA4887">
        <w:rPr>
          <w:rFonts w:ascii="Verdana" w:eastAsia="Times New Roman" w:hAnsi="Verdana" w:cs="Open Sans"/>
          <w:b/>
          <w:bCs/>
          <w:color w:val="000000"/>
          <w:lang w:eastAsia="it-IT"/>
        </w:rPr>
        <w:t>:</w:t>
      </w:r>
      <w:r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 xml:space="preserve">  </w:t>
      </w:r>
      <w:r w:rsidR="008D56B2" w:rsidRPr="00EA4887">
        <w:rPr>
          <w:rFonts w:ascii="Verdana" w:eastAsia="Times New Roman" w:hAnsi="Verdana" w:cs="Open Sans"/>
          <w:b/>
          <w:bCs/>
          <w:color w:val="000000"/>
          <w:lang w:eastAsia="it-IT"/>
        </w:rPr>
        <w:t xml:space="preserve"> </w:t>
      </w:r>
    </w:p>
    <w:p w14:paraId="4164D756" w14:textId="34DD38BC" w:rsidR="00BD1A9E" w:rsidRPr="00EA4887" w:rsidRDefault="00BD1A9E" w:rsidP="00EA4887">
      <w:pPr>
        <w:pStyle w:val="Paragrafoelenco"/>
        <w:numPr>
          <w:ilvl w:val="0"/>
          <w:numId w:val="2"/>
        </w:numPr>
        <w:spacing w:after="0"/>
        <w:rPr>
          <w:rFonts w:ascii="Verdana" w:hAnsi="Verdana"/>
          <w:color w:val="000000"/>
          <w:shd w:val="clear" w:color="auto" w:fill="FFFFFF"/>
        </w:rPr>
      </w:pPr>
      <w:r w:rsidRPr="00EA4887">
        <w:rPr>
          <w:rFonts w:ascii="Verdana" w:hAnsi="Verdana"/>
          <w:color w:val="000000"/>
          <w:u w:val="single"/>
          <w:shd w:val="clear" w:color="auto" w:fill="FFFFFF"/>
        </w:rPr>
        <w:t>Ambito assistenza</w:t>
      </w:r>
      <w:r w:rsidRPr="00EA4887">
        <w:rPr>
          <w:rFonts w:ascii="Verdana" w:hAnsi="Verdana"/>
          <w:color w:val="000000"/>
          <w:shd w:val="clear" w:color="auto" w:fill="FFFFFF"/>
        </w:rPr>
        <w:t xml:space="preserve"> - </w:t>
      </w:r>
      <w:r w:rsidRPr="00EA4887">
        <w:rPr>
          <w:rFonts w:ascii="Verdana" w:hAnsi="Verdana"/>
          <w:color w:val="000000"/>
          <w:shd w:val="clear" w:color="auto" w:fill="FFFFFF"/>
        </w:rPr>
        <w:t>"</w:t>
      </w:r>
      <w:r w:rsidRPr="00EA4887">
        <w:rPr>
          <w:rStyle w:val="Enfasigrassetto"/>
          <w:rFonts w:ascii="Verdana" w:hAnsi="Verdana"/>
          <w:b w:val="0"/>
          <w:bCs w:val="0"/>
          <w:color w:val="000000"/>
          <w:shd w:val="clear" w:color="auto" w:fill="FFFFFF"/>
        </w:rPr>
        <w:t>TESSERE FUTURO - accompagnare i minori in crescita</w:t>
      </w:r>
      <w:r w:rsidRPr="00EA4887">
        <w:rPr>
          <w:rFonts w:ascii="Verdana" w:hAnsi="Verdana"/>
          <w:b/>
          <w:bCs/>
          <w:color w:val="000000"/>
          <w:shd w:val="clear" w:color="auto" w:fill="FFFFFF"/>
        </w:rPr>
        <w:t>"</w:t>
      </w:r>
      <w:r w:rsidRPr="00EA4887">
        <w:rPr>
          <w:rFonts w:ascii="Verdana" w:hAnsi="Verdana"/>
          <w:color w:val="000000"/>
          <w:shd w:val="clear" w:color="auto" w:fill="FFFFFF"/>
        </w:rPr>
        <w:t xml:space="preserve">- </w:t>
      </w:r>
      <w:r w:rsidRPr="00EA4887">
        <w:rPr>
          <w:rFonts w:ascii="Verdana" w:hAnsi="Verdana"/>
        </w:rPr>
        <w:t>codice sede</w:t>
      </w:r>
      <w:r w:rsidRPr="00EA4887">
        <w:rPr>
          <w:rFonts w:ascii="Verdana" w:hAnsi="Verdana"/>
        </w:rPr>
        <w:t xml:space="preserve"> 178300</w:t>
      </w:r>
    </w:p>
    <w:p w14:paraId="4A2B52AD" w14:textId="57DBAF1D" w:rsidR="00BD1A9E" w:rsidRPr="00EA4887" w:rsidRDefault="00BD1A9E" w:rsidP="00BD1A9E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EA4887">
        <w:rPr>
          <w:rFonts w:ascii="Verdana" w:hAnsi="Verdana"/>
          <w:u w:val="single"/>
        </w:rPr>
        <w:t>Ambito storico culturale biblioteca</w:t>
      </w:r>
      <w:r w:rsidRPr="00EA4887">
        <w:rPr>
          <w:rFonts w:ascii="Verdana" w:hAnsi="Verdana"/>
        </w:rPr>
        <w:t xml:space="preserve"> </w:t>
      </w:r>
      <w:r w:rsidR="00EA4887" w:rsidRPr="00EA4887">
        <w:rPr>
          <w:rFonts w:ascii="Verdana" w:hAnsi="Verdana"/>
        </w:rPr>
        <w:t>-</w:t>
      </w:r>
      <w:r w:rsidRPr="00EA4887">
        <w:rPr>
          <w:rFonts w:ascii="Verdana" w:hAnsi="Verdana"/>
        </w:rPr>
        <w:t xml:space="preserve"> “</w:t>
      </w:r>
      <w:r w:rsidRPr="00EA4887">
        <w:rPr>
          <w:rFonts w:ascii="Verdana" w:hAnsi="Verdana"/>
        </w:rPr>
        <w:t xml:space="preserve">TRAME &amp; orditi – </w:t>
      </w:r>
      <w:r w:rsidRPr="00EA4887">
        <w:rPr>
          <w:rStyle w:val="Enfasigrassetto"/>
          <w:rFonts w:ascii="Verdana" w:hAnsi="Verdana"/>
          <w:b w:val="0"/>
          <w:bCs w:val="0"/>
          <w:color w:val="000000"/>
          <w:shd w:val="clear" w:color="auto" w:fill="FFFFFF"/>
        </w:rPr>
        <w:t>Ripensare</w:t>
      </w:r>
      <w:r w:rsidRPr="00EA4887">
        <w:rPr>
          <w:rFonts w:ascii="Verdana" w:hAnsi="Verdana"/>
        </w:rPr>
        <w:t xml:space="preserve"> i Luoghi della Cultura</w:t>
      </w:r>
      <w:r w:rsidRPr="00EA4887">
        <w:rPr>
          <w:rFonts w:ascii="Verdana" w:hAnsi="Verdana"/>
        </w:rPr>
        <w:t>”</w:t>
      </w:r>
      <w:r w:rsidRPr="00EA4887">
        <w:rPr>
          <w:rFonts w:ascii="Verdana" w:hAnsi="Verdana"/>
        </w:rPr>
        <w:t xml:space="preserve"> - codice sede 178128</w:t>
      </w:r>
    </w:p>
    <w:p w14:paraId="37558B44" w14:textId="77777777" w:rsidR="00EA4887" w:rsidRPr="00EA4887" w:rsidRDefault="00EA4887" w:rsidP="00EA4887">
      <w:pPr>
        <w:pStyle w:val="Paragrafoelenco"/>
        <w:rPr>
          <w:rFonts w:ascii="Verdana" w:hAnsi="Verdana"/>
        </w:rPr>
      </w:pPr>
    </w:p>
    <w:p w14:paraId="349F3CD5" w14:textId="139B90D2" w:rsidR="00BD1A9E" w:rsidRPr="00EA4887" w:rsidRDefault="00BD1A9E" w:rsidP="00EA4887">
      <w:pPr>
        <w:spacing w:after="0"/>
        <w:rPr>
          <w:rFonts w:ascii="Verdana" w:hAnsi="Verdana"/>
          <w:b/>
          <w:bCs/>
        </w:rPr>
      </w:pPr>
      <w:r w:rsidRPr="00EA4887">
        <w:rPr>
          <w:rFonts w:ascii="Verdana" w:hAnsi="Verdana"/>
          <w:b/>
          <w:bCs/>
        </w:rPr>
        <w:t xml:space="preserve">Caratteristiche </w:t>
      </w:r>
      <w:r w:rsidR="00BC0E2B" w:rsidRPr="00EA4887">
        <w:rPr>
          <w:rFonts w:ascii="Verdana" w:hAnsi="Verdana"/>
          <w:b/>
          <w:bCs/>
        </w:rPr>
        <w:t>S</w:t>
      </w:r>
      <w:r w:rsidRPr="00EA4887">
        <w:rPr>
          <w:rFonts w:ascii="Verdana" w:hAnsi="Verdana"/>
          <w:b/>
          <w:bCs/>
        </w:rPr>
        <w:t xml:space="preserve">ervizio </w:t>
      </w:r>
      <w:r w:rsidR="00BC0E2B" w:rsidRPr="00EA4887">
        <w:rPr>
          <w:rFonts w:ascii="Verdana" w:hAnsi="Verdana"/>
          <w:b/>
          <w:bCs/>
        </w:rPr>
        <w:t>C</w:t>
      </w:r>
      <w:r w:rsidRPr="00EA4887">
        <w:rPr>
          <w:rFonts w:ascii="Verdana" w:hAnsi="Verdana"/>
          <w:b/>
          <w:bCs/>
        </w:rPr>
        <w:t xml:space="preserve">ivile </w:t>
      </w:r>
      <w:r w:rsidR="00BC0E2B" w:rsidRPr="00EA4887">
        <w:rPr>
          <w:rFonts w:ascii="Verdana" w:hAnsi="Verdana"/>
          <w:b/>
          <w:bCs/>
        </w:rPr>
        <w:t>U</w:t>
      </w:r>
      <w:r w:rsidRPr="00EA4887">
        <w:rPr>
          <w:rFonts w:ascii="Verdana" w:hAnsi="Verdana"/>
          <w:b/>
          <w:bCs/>
        </w:rPr>
        <w:t>niversale:</w:t>
      </w:r>
    </w:p>
    <w:p w14:paraId="12C2E665" w14:textId="77777777" w:rsidR="00BC0E2B" w:rsidRPr="00EA4887" w:rsidRDefault="008D56B2" w:rsidP="00EA488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lang w:eastAsia="it-IT"/>
        </w:rPr>
      </w:pPr>
      <w:r w:rsidRPr="00EA4887">
        <w:rPr>
          <w:rFonts w:ascii="Verdana" w:eastAsia="Times New Roman" w:hAnsi="Verdana" w:cs="Open Sans"/>
          <w:color w:val="000000"/>
          <w:lang w:eastAsia="it-IT"/>
        </w:rPr>
        <w:t>durata di 12 mesi;</w:t>
      </w:r>
    </w:p>
    <w:p w14:paraId="3994ACC8" w14:textId="60C3409E" w:rsidR="00BC0E2B" w:rsidRPr="00EA4887" w:rsidRDefault="008D56B2" w:rsidP="00EA4887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333333"/>
          <w:lang w:eastAsia="it-IT"/>
        </w:rPr>
      </w:pPr>
      <w:r w:rsidRPr="00EA4887">
        <w:rPr>
          <w:rFonts w:ascii="Verdana" w:eastAsia="Times New Roman" w:hAnsi="Verdana" w:cs="Open Sans"/>
          <w:color w:val="000000"/>
          <w:lang w:eastAsia="it-IT"/>
        </w:rPr>
        <w:t>Monte ore annuo complessivo pari a 1145 ore (orario sett</w:t>
      </w:r>
      <w:r w:rsidR="00EA4887">
        <w:rPr>
          <w:rFonts w:ascii="Verdana" w:eastAsia="Times New Roman" w:hAnsi="Verdana" w:cs="Open Sans"/>
          <w:color w:val="000000"/>
          <w:lang w:eastAsia="it-IT"/>
        </w:rPr>
        <w:t>.</w:t>
      </w:r>
      <w:r w:rsidRPr="00EA4887">
        <w:rPr>
          <w:rFonts w:ascii="Verdana" w:eastAsia="Times New Roman" w:hAnsi="Verdana" w:cs="Open Sans"/>
          <w:color w:val="000000"/>
          <w:lang w:eastAsia="it-IT"/>
        </w:rPr>
        <w:t xml:space="preserve"> da 20 a 36 ore);</w:t>
      </w:r>
    </w:p>
    <w:p w14:paraId="603CDD88" w14:textId="20D229A7" w:rsidR="008D56B2" w:rsidRPr="008D56B2" w:rsidRDefault="008D56B2" w:rsidP="00EA4887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lang w:eastAsia="it-IT"/>
        </w:rPr>
      </w:pPr>
      <w:r w:rsidRPr="008D56B2">
        <w:rPr>
          <w:rFonts w:ascii="Verdana" w:eastAsia="Times New Roman" w:hAnsi="Verdana" w:cs="Open Sans"/>
          <w:color w:val="000000"/>
          <w:lang w:eastAsia="it-IT"/>
        </w:rPr>
        <w:t>Indennità di servizio pari a 444,30 euro mensili;</w:t>
      </w:r>
    </w:p>
    <w:p w14:paraId="1A0B83F3" w14:textId="75726D7E" w:rsidR="008D56B2" w:rsidRPr="008D56B2" w:rsidRDefault="008D56B2" w:rsidP="00EA4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lang w:eastAsia="it-IT"/>
        </w:rPr>
      </w:pPr>
      <w:r w:rsidRPr="008D56B2">
        <w:rPr>
          <w:rFonts w:ascii="Verdana" w:eastAsia="Times New Roman" w:hAnsi="Verdana" w:cs="Open Sans"/>
          <w:color w:val="000000"/>
          <w:lang w:eastAsia="it-IT"/>
        </w:rPr>
        <w:t>113 ore di formazione obbligatoria (42</w:t>
      </w:r>
      <w:r w:rsidR="00EA4887" w:rsidRPr="00EA4887">
        <w:rPr>
          <w:rFonts w:ascii="Verdana" w:eastAsia="Times New Roman" w:hAnsi="Verdana" w:cs="Open Sans"/>
          <w:color w:val="000000"/>
          <w:lang w:eastAsia="it-IT"/>
        </w:rPr>
        <w:t xml:space="preserve"> ore</w:t>
      </w:r>
      <w:r w:rsidRPr="008D56B2">
        <w:rPr>
          <w:rFonts w:ascii="Verdana" w:eastAsia="Times New Roman" w:hAnsi="Verdana" w:cs="Open Sans"/>
          <w:color w:val="000000"/>
          <w:lang w:eastAsia="it-IT"/>
        </w:rPr>
        <w:t xml:space="preserve"> di generale + 71</w:t>
      </w:r>
      <w:r w:rsidR="00EA4887" w:rsidRPr="00EA4887">
        <w:rPr>
          <w:rFonts w:ascii="Verdana" w:eastAsia="Times New Roman" w:hAnsi="Verdana" w:cs="Open Sans"/>
          <w:color w:val="000000"/>
          <w:lang w:eastAsia="it-IT"/>
        </w:rPr>
        <w:t xml:space="preserve"> ore</w:t>
      </w:r>
      <w:r w:rsidRPr="008D56B2">
        <w:rPr>
          <w:rFonts w:ascii="Verdana" w:eastAsia="Times New Roman" w:hAnsi="Verdana" w:cs="Open Sans"/>
          <w:color w:val="000000"/>
          <w:lang w:eastAsia="it-IT"/>
        </w:rPr>
        <w:t xml:space="preserve"> di specifica) suddivisa in </w:t>
      </w:r>
      <w:proofErr w:type="spellStart"/>
      <w:r w:rsidRPr="008D56B2">
        <w:rPr>
          <w:rFonts w:ascii="Verdana" w:eastAsia="Times New Roman" w:hAnsi="Verdana" w:cs="Open Sans"/>
          <w:color w:val="000000"/>
          <w:lang w:eastAsia="it-IT"/>
        </w:rPr>
        <w:t>sottomoduli</w:t>
      </w:r>
      <w:proofErr w:type="spellEnd"/>
      <w:r w:rsidRPr="008D56B2">
        <w:rPr>
          <w:rFonts w:ascii="Verdana" w:eastAsia="Times New Roman" w:hAnsi="Verdana" w:cs="Open Sans"/>
          <w:color w:val="000000"/>
          <w:lang w:eastAsia="it-IT"/>
        </w:rPr>
        <w:t xml:space="preserve"> con giornate da 4 e 8 ore;</w:t>
      </w:r>
    </w:p>
    <w:p w14:paraId="46D1B713" w14:textId="77777777" w:rsidR="008D56B2" w:rsidRPr="008D56B2" w:rsidRDefault="008D56B2" w:rsidP="00EA4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lang w:eastAsia="it-IT"/>
        </w:rPr>
      </w:pPr>
      <w:r w:rsidRPr="008D56B2">
        <w:rPr>
          <w:rFonts w:ascii="Verdana" w:eastAsia="Times New Roman" w:hAnsi="Verdana" w:cs="Open Sans"/>
          <w:color w:val="000000"/>
          <w:lang w:eastAsia="it-IT"/>
        </w:rPr>
        <w:t>Rimborsi spese per le attività di formazione;</w:t>
      </w:r>
    </w:p>
    <w:p w14:paraId="76693DC6" w14:textId="77777777" w:rsidR="008D56B2" w:rsidRPr="008D56B2" w:rsidRDefault="008D56B2" w:rsidP="00EA4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lang w:eastAsia="it-IT"/>
        </w:rPr>
      </w:pPr>
      <w:r w:rsidRPr="008D56B2">
        <w:rPr>
          <w:rFonts w:ascii="Verdana" w:eastAsia="Times New Roman" w:hAnsi="Verdana" w:cs="Open Sans"/>
          <w:color w:val="000000"/>
          <w:lang w:eastAsia="it-IT"/>
        </w:rPr>
        <w:t xml:space="preserve">Possibilità di usufruire di permessi straordinari (per esami universitari, donazione sangue, lutto, </w:t>
      </w:r>
      <w:proofErr w:type="gramStart"/>
      <w:r w:rsidRPr="008D56B2">
        <w:rPr>
          <w:rFonts w:ascii="Verdana" w:eastAsia="Times New Roman" w:hAnsi="Verdana" w:cs="Open Sans"/>
          <w:color w:val="000000"/>
          <w:lang w:eastAsia="it-IT"/>
        </w:rPr>
        <w:t>ecc...</w:t>
      </w:r>
      <w:proofErr w:type="gramEnd"/>
      <w:r w:rsidRPr="008D56B2">
        <w:rPr>
          <w:rFonts w:ascii="Verdana" w:eastAsia="Times New Roman" w:hAnsi="Verdana" w:cs="Open Sans"/>
          <w:color w:val="000000"/>
          <w:lang w:eastAsia="it-IT"/>
        </w:rPr>
        <w:t>);</w:t>
      </w:r>
    </w:p>
    <w:p w14:paraId="3E73C805" w14:textId="77777777" w:rsidR="008D56B2" w:rsidRPr="008D56B2" w:rsidRDefault="008D56B2" w:rsidP="00EA4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lang w:eastAsia="it-IT"/>
        </w:rPr>
      </w:pPr>
      <w:r w:rsidRPr="008D56B2">
        <w:rPr>
          <w:rFonts w:ascii="Verdana" w:eastAsia="Times New Roman" w:hAnsi="Verdana" w:cs="Open Sans"/>
          <w:color w:val="000000"/>
          <w:lang w:eastAsia="it-IT"/>
        </w:rPr>
        <w:t>Alcuni progetti hanno una riserva di posti dedicati ai giovani con minori opportunità con difficoltà economiche (Dichiarazione ISEE con attestazione sotto i 10.000 euro annui);</w:t>
      </w:r>
    </w:p>
    <w:p w14:paraId="7ACD41A7" w14:textId="4A221D1D" w:rsidR="008D56B2" w:rsidRPr="008D56B2" w:rsidRDefault="008D56B2" w:rsidP="00EA4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lang w:eastAsia="it-IT"/>
        </w:rPr>
      </w:pPr>
      <w:r w:rsidRPr="008D56B2">
        <w:rPr>
          <w:rFonts w:ascii="Verdana" w:eastAsia="Times New Roman" w:hAnsi="Verdana" w:cs="Open Sans"/>
          <w:color w:val="000000"/>
          <w:lang w:eastAsia="it-IT"/>
        </w:rPr>
        <w:t>Tutoraggio</w:t>
      </w:r>
      <w:r w:rsidR="00BC0E2B" w:rsidRPr="00EA4887">
        <w:rPr>
          <w:rFonts w:ascii="Verdana" w:eastAsia="Times New Roman" w:hAnsi="Verdana" w:cs="Open Sans"/>
          <w:color w:val="000000"/>
          <w:lang w:eastAsia="it-IT"/>
        </w:rPr>
        <w:t>.</w:t>
      </w:r>
    </w:p>
    <w:p w14:paraId="1B7F2954" w14:textId="35CD4C45" w:rsidR="00800FDE" w:rsidRPr="00EA4887" w:rsidRDefault="00BC0E2B">
      <w:pP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</w:pPr>
      <w:r w:rsidRPr="00EA4887"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Di seguito il link per m</w:t>
      </w:r>
      <w:r w:rsidR="00EA4887"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a</w:t>
      </w:r>
      <w:r w:rsidRPr="00EA4887"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ggiori informazioni:</w:t>
      </w:r>
    </w:p>
    <w:p w14:paraId="439239E7" w14:textId="1C83D2A7" w:rsidR="00800FDE" w:rsidRDefault="008D56B2">
      <w:hyperlink r:id="rId5" w:history="1">
        <w:r>
          <w:rPr>
            <w:rStyle w:val="Collegamentoipertestuale"/>
          </w:rPr>
          <w:t>Centro Studi Amministrativi della Marca Trevigiana - BANDO ORDINARIO 2021 - (comunitrevigiani.it)</w:t>
        </w:r>
      </w:hyperlink>
    </w:p>
    <w:sectPr w:rsidR="00800FDE" w:rsidSect="00C654E7">
      <w:pgSz w:w="11906" w:h="16838" w:code="9"/>
      <w:pgMar w:top="1417" w:right="1134" w:bottom="1134" w:left="1134" w:header="102" w:footer="720" w:gutter="0"/>
      <w:cols w:space="226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60A"/>
    <w:multiLevelType w:val="hybridMultilevel"/>
    <w:tmpl w:val="A8CE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5272"/>
    <w:multiLevelType w:val="hybridMultilevel"/>
    <w:tmpl w:val="300E0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6A7A"/>
    <w:multiLevelType w:val="hybridMultilevel"/>
    <w:tmpl w:val="34A27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04C74"/>
    <w:multiLevelType w:val="multilevel"/>
    <w:tmpl w:val="A0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E"/>
    <w:rsid w:val="00240BF5"/>
    <w:rsid w:val="004877B7"/>
    <w:rsid w:val="004B3C32"/>
    <w:rsid w:val="00612D2B"/>
    <w:rsid w:val="00800FDE"/>
    <w:rsid w:val="008D56B2"/>
    <w:rsid w:val="00BC0E2B"/>
    <w:rsid w:val="00BD1A9E"/>
    <w:rsid w:val="00C654E7"/>
    <w:rsid w:val="00D22215"/>
    <w:rsid w:val="00E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20B3"/>
  <w15:chartTrackingRefBased/>
  <w15:docId w15:val="{0F56B34B-0A9B-4865-9041-D8CE6D0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00FD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0F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unitrevigiani.it/p/servizi/servizio-civile/bando-ordinario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Strazzer</dc:creator>
  <cp:keywords/>
  <dc:description/>
  <cp:lastModifiedBy>Chiara Strazzer</cp:lastModifiedBy>
  <cp:revision>1</cp:revision>
  <dcterms:created xsi:type="dcterms:W3CDTF">2021-12-22T10:24:00Z</dcterms:created>
  <dcterms:modified xsi:type="dcterms:W3CDTF">2021-12-22T10:50:00Z</dcterms:modified>
</cp:coreProperties>
</file>